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0B" w:rsidRPr="005504B3" w:rsidRDefault="0009740B" w:rsidP="0009740B">
      <w:pPr>
        <w:rPr>
          <w:rFonts w:ascii="Times New Roman" w:hAnsi="Times New Roman" w:cs="Times New Roman"/>
        </w:rPr>
      </w:pPr>
      <w:bookmarkStart w:id="0" w:name="_GoBack"/>
      <w:bookmarkEnd w:id="0"/>
    </w:p>
    <w:p w:rsidR="0009740B" w:rsidRPr="005504B3" w:rsidRDefault="0009740B" w:rsidP="00097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B3">
        <w:rPr>
          <w:rFonts w:ascii="Times New Roman" w:hAnsi="Times New Roman" w:cs="Times New Roman"/>
          <w:b/>
          <w:sz w:val="28"/>
          <w:szCs w:val="28"/>
        </w:rPr>
        <w:t>Uchwała</w:t>
      </w:r>
      <w:r>
        <w:rPr>
          <w:rFonts w:ascii="Times New Roman" w:hAnsi="Times New Roman" w:cs="Times New Roman"/>
          <w:b/>
          <w:sz w:val="28"/>
          <w:szCs w:val="28"/>
        </w:rPr>
        <w:t xml:space="preserve"> nr </w:t>
      </w:r>
    </w:p>
    <w:p w:rsidR="0009740B" w:rsidRPr="005504B3" w:rsidRDefault="0009740B" w:rsidP="00097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B3">
        <w:rPr>
          <w:rFonts w:ascii="Times New Roman" w:hAnsi="Times New Roman" w:cs="Times New Roman"/>
          <w:b/>
          <w:sz w:val="28"/>
          <w:szCs w:val="28"/>
        </w:rPr>
        <w:t>Rady Gminy Piaski</w:t>
      </w:r>
    </w:p>
    <w:p w:rsidR="0009740B" w:rsidRDefault="0009740B" w:rsidP="00097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B3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83">
        <w:rPr>
          <w:rFonts w:ascii="Times New Roman" w:hAnsi="Times New Roman" w:cs="Times New Roman"/>
          <w:b/>
          <w:sz w:val="28"/>
          <w:szCs w:val="28"/>
        </w:rPr>
        <w:t xml:space="preserve">27 listopada </w:t>
      </w:r>
      <w:r>
        <w:rPr>
          <w:rFonts w:ascii="Times New Roman" w:hAnsi="Times New Roman" w:cs="Times New Roman"/>
          <w:b/>
          <w:sz w:val="28"/>
          <w:szCs w:val="28"/>
        </w:rPr>
        <w:t>2018 roku</w:t>
      </w:r>
    </w:p>
    <w:p w:rsidR="0009740B" w:rsidRPr="005504B3" w:rsidRDefault="0009740B" w:rsidP="00097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40B" w:rsidRPr="005504B3" w:rsidRDefault="0009740B" w:rsidP="0009740B">
      <w:pPr>
        <w:rPr>
          <w:rFonts w:ascii="Times New Roman" w:hAnsi="Times New Roman" w:cs="Times New Roman"/>
          <w:sz w:val="24"/>
          <w:szCs w:val="24"/>
        </w:rPr>
      </w:pPr>
      <w:r w:rsidRPr="005504B3">
        <w:rPr>
          <w:rFonts w:ascii="Times New Roman" w:hAnsi="Times New Roman" w:cs="Times New Roman"/>
          <w:sz w:val="24"/>
          <w:szCs w:val="24"/>
        </w:rPr>
        <w:t xml:space="preserve">     w sprawie </w:t>
      </w:r>
      <w:r>
        <w:rPr>
          <w:rFonts w:ascii="Times New Roman" w:hAnsi="Times New Roman" w:cs="Times New Roman"/>
          <w:sz w:val="24"/>
          <w:szCs w:val="24"/>
        </w:rPr>
        <w:t>zmiany w Uchwale Nr XXXV/250/2018 z dnia 29 czerwca 2018 roku</w:t>
      </w:r>
    </w:p>
    <w:p w:rsidR="0009740B" w:rsidRPr="005504B3" w:rsidRDefault="0009740B" w:rsidP="0009740B">
      <w:pPr>
        <w:rPr>
          <w:rFonts w:ascii="Times New Roman" w:hAnsi="Times New Roman" w:cs="Times New Roman"/>
          <w:sz w:val="24"/>
          <w:szCs w:val="24"/>
        </w:rPr>
      </w:pPr>
      <w:r w:rsidRPr="005504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40B" w:rsidRPr="005504B3" w:rsidRDefault="0009740B" w:rsidP="0009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B3">
        <w:rPr>
          <w:rFonts w:ascii="Times New Roman" w:hAnsi="Times New Roman" w:cs="Times New Roman"/>
          <w:sz w:val="24"/>
          <w:szCs w:val="24"/>
        </w:rPr>
        <w:t xml:space="preserve">            Na podstawie art.18 ust.2 pkt 9 </w:t>
      </w:r>
      <w:proofErr w:type="spellStart"/>
      <w:r w:rsidRPr="005504B3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5504B3">
        <w:rPr>
          <w:rFonts w:ascii="Times New Roman" w:hAnsi="Times New Roman" w:cs="Times New Roman"/>
          <w:sz w:val="24"/>
          <w:szCs w:val="24"/>
        </w:rPr>
        <w:t>, art. 58 ustawy z 8 marca 1990 r. o samorządzie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4B3">
        <w:rPr>
          <w:rFonts w:ascii="Times New Roman" w:hAnsi="Times New Roman" w:cs="Times New Roman"/>
          <w:sz w:val="24"/>
          <w:szCs w:val="24"/>
        </w:rPr>
        <w:t>gminnym (</w:t>
      </w:r>
      <w:proofErr w:type="spellStart"/>
      <w:r w:rsidRPr="005504B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504B3">
        <w:rPr>
          <w:rFonts w:ascii="Times New Roman" w:hAnsi="Times New Roman" w:cs="Times New Roman"/>
          <w:sz w:val="24"/>
          <w:szCs w:val="24"/>
        </w:rPr>
        <w:t>. Dz.U. z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5504B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4B3">
        <w:rPr>
          <w:rFonts w:ascii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hAnsi="Times New Roman" w:cs="Times New Roman"/>
          <w:sz w:val="24"/>
          <w:szCs w:val="24"/>
        </w:rPr>
        <w:t>994 ze zm.</w:t>
      </w:r>
      <w:r w:rsidRPr="005504B3">
        <w:rPr>
          <w:rFonts w:ascii="Times New Roman" w:hAnsi="Times New Roman" w:cs="Times New Roman"/>
          <w:sz w:val="24"/>
          <w:szCs w:val="24"/>
        </w:rPr>
        <w:t>) oraz art.89 ust.1 pkt 2, art. 91 ust.1 ustawy z dnia 27 sierpnia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4B3">
        <w:rPr>
          <w:rFonts w:ascii="Times New Roman" w:hAnsi="Times New Roman" w:cs="Times New Roman"/>
          <w:sz w:val="24"/>
          <w:szCs w:val="24"/>
        </w:rPr>
        <w:t>r. o finansach publicznych (</w:t>
      </w:r>
      <w:proofErr w:type="spellStart"/>
      <w:r w:rsidRPr="005504B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504B3">
        <w:rPr>
          <w:rFonts w:ascii="Times New Roman" w:hAnsi="Times New Roman" w:cs="Times New Roman"/>
          <w:sz w:val="24"/>
          <w:szCs w:val="24"/>
        </w:rPr>
        <w:t>. Dz.U. z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504B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4B3">
        <w:rPr>
          <w:rFonts w:ascii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hAnsi="Times New Roman" w:cs="Times New Roman"/>
          <w:sz w:val="24"/>
          <w:szCs w:val="24"/>
        </w:rPr>
        <w:t>2077 ze</w:t>
      </w:r>
      <w:r w:rsidRPr="005504B3">
        <w:rPr>
          <w:rFonts w:ascii="Times New Roman" w:hAnsi="Times New Roman" w:cs="Times New Roman"/>
          <w:sz w:val="24"/>
          <w:szCs w:val="24"/>
        </w:rPr>
        <w:t xml:space="preserve"> zm.)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04B3">
        <w:rPr>
          <w:rFonts w:ascii="Times New Roman" w:hAnsi="Times New Roman" w:cs="Times New Roman"/>
          <w:b/>
          <w:sz w:val="24"/>
          <w:szCs w:val="24"/>
        </w:rPr>
        <w:t>Rada Gminy</w:t>
      </w:r>
      <w:r w:rsidRPr="005504B3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09740B" w:rsidRPr="005504B3" w:rsidRDefault="0009740B" w:rsidP="0009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740B" w:rsidRDefault="0009740B" w:rsidP="0009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09740B" w:rsidRDefault="0009740B" w:rsidP="0042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XXXV/250/2018 z dnia 29 czerwca 2018 roku w sprawie zaciągnięcia kredytu długoterminowego wprowadza się następujące zmiany: </w:t>
      </w:r>
    </w:p>
    <w:p w:rsidR="0009740B" w:rsidRDefault="0009740B" w:rsidP="00426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64">
        <w:rPr>
          <w:rFonts w:ascii="Times New Roman" w:hAnsi="Times New Roman" w:cs="Times New Roman"/>
          <w:sz w:val="24"/>
          <w:szCs w:val="24"/>
        </w:rPr>
        <w:t xml:space="preserve">§1 po zmianie otrzymuje brzmienie: Postanawia się  zaciągnąć kredyt długoterminowy </w:t>
      </w:r>
      <w:r w:rsidR="002F3559">
        <w:rPr>
          <w:rFonts w:ascii="Times New Roman" w:hAnsi="Times New Roman" w:cs="Times New Roman"/>
          <w:sz w:val="24"/>
          <w:szCs w:val="24"/>
        </w:rPr>
        <w:t>w kwocie</w:t>
      </w:r>
      <w:r w:rsidRPr="00426F64">
        <w:rPr>
          <w:rFonts w:ascii="Times New Roman" w:hAnsi="Times New Roman" w:cs="Times New Roman"/>
          <w:sz w:val="24"/>
          <w:szCs w:val="24"/>
        </w:rPr>
        <w:t xml:space="preserve"> 1 000 000,00 zł (słownie: </w:t>
      </w:r>
      <w:proofErr w:type="spellStart"/>
      <w:r w:rsidRPr="00426F64">
        <w:rPr>
          <w:rFonts w:ascii="Times New Roman" w:hAnsi="Times New Roman" w:cs="Times New Roman"/>
          <w:sz w:val="24"/>
          <w:szCs w:val="24"/>
        </w:rPr>
        <w:t>jedenmilionzłotych</w:t>
      </w:r>
      <w:proofErr w:type="spellEnd"/>
      <w:r w:rsidRPr="00426F64">
        <w:rPr>
          <w:rFonts w:ascii="Times New Roman" w:hAnsi="Times New Roman" w:cs="Times New Roman"/>
          <w:sz w:val="24"/>
          <w:szCs w:val="24"/>
        </w:rPr>
        <w:t xml:space="preserve"> 00/100) z przeznaczeniem na finansowanie planowanego deficytu budżetu w roku 2018.</w:t>
      </w:r>
    </w:p>
    <w:p w:rsidR="002735B8" w:rsidRDefault="002735B8" w:rsidP="00426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6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po zmianie otrzymuje brzmienie: Sp</w:t>
      </w:r>
      <w:r w:rsidR="002E2701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ata kredytu nastąpi w latach 2019-2020.</w:t>
      </w:r>
    </w:p>
    <w:p w:rsidR="002735B8" w:rsidRPr="00426F64" w:rsidRDefault="002735B8" w:rsidP="00426F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6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3.1. po zmianie otrzymuje brzmienie: Źródłem spłaty kredytu, o którym mowa w  </w:t>
      </w:r>
      <w:r w:rsidRPr="00426F6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będą dochody z tytułu podatków lokalnych osiągnięte w latach 2019-2020.</w:t>
      </w:r>
    </w:p>
    <w:p w:rsidR="0009740B" w:rsidRPr="005504B3" w:rsidRDefault="0009740B" w:rsidP="0009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0B" w:rsidRPr="005504B3" w:rsidRDefault="0009740B" w:rsidP="0009740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§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9740B" w:rsidRPr="005504B3" w:rsidRDefault="0009740B" w:rsidP="0009740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0B" w:rsidRPr="005504B3" w:rsidRDefault="0009740B" w:rsidP="0009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B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09740B" w:rsidRPr="005504B3" w:rsidRDefault="0009740B" w:rsidP="0009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0B" w:rsidRPr="005504B3" w:rsidRDefault="0009740B" w:rsidP="0009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9740B" w:rsidRPr="005504B3" w:rsidRDefault="0009740B" w:rsidP="0009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0B" w:rsidRPr="005504B3" w:rsidRDefault="0009740B" w:rsidP="0009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B3">
        <w:rPr>
          <w:rFonts w:ascii="Times New Roman" w:hAnsi="Times New Roman" w:cs="Times New Roman"/>
          <w:sz w:val="24"/>
          <w:szCs w:val="24"/>
        </w:rPr>
        <w:t xml:space="preserve">Uchwała wchodzi w życie z dniem podjęcia.    </w:t>
      </w:r>
    </w:p>
    <w:p w:rsidR="0009740B" w:rsidRPr="005504B3" w:rsidRDefault="0009740B" w:rsidP="0009740B">
      <w:pPr>
        <w:rPr>
          <w:rFonts w:ascii="Times New Roman" w:hAnsi="Times New Roman" w:cs="Times New Roman"/>
        </w:rPr>
      </w:pPr>
    </w:p>
    <w:p w:rsidR="00E30BF8" w:rsidRDefault="00E30BF8"/>
    <w:sectPr w:rsidR="00E30BF8" w:rsidSect="0006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962"/>
    <w:multiLevelType w:val="hybridMultilevel"/>
    <w:tmpl w:val="954AB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B5C8F"/>
    <w:multiLevelType w:val="hybridMultilevel"/>
    <w:tmpl w:val="E356E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00A32"/>
    <w:multiLevelType w:val="hybridMultilevel"/>
    <w:tmpl w:val="D154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0B"/>
    <w:rsid w:val="0009740B"/>
    <w:rsid w:val="002735B8"/>
    <w:rsid w:val="002C473E"/>
    <w:rsid w:val="002E2701"/>
    <w:rsid w:val="002F3559"/>
    <w:rsid w:val="00426F64"/>
    <w:rsid w:val="004A5522"/>
    <w:rsid w:val="0063566F"/>
    <w:rsid w:val="00870E83"/>
    <w:rsid w:val="009B45D1"/>
    <w:rsid w:val="00CE69B3"/>
    <w:rsid w:val="00DE1224"/>
    <w:rsid w:val="00E30BF8"/>
    <w:rsid w:val="00E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F45B1-AABA-41CC-AF5E-EE64AF7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4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u.grzeskowiak</dc:creator>
  <cp:keywords/>
  <dc:description/>
  <cp:lastModifiedBy>j.polaszyk</cp:lastModifiedBy>
  <cp:revision>2</cp:revision>
  <cp:lastPrinted>2018-11-26T10:57:00Z</cp:lastPrinted>
  <dcterms:created xsi:type="dcterms:W3CDTF">2018-11-26T11:51:00Z</dcterms:created>
  <dcterms:modified xsi:type="dcterms:W3CDTF">2018-11-26T11:51:00Z</dcterms:modified>
</cp:coreProperties>
</file>